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4E" w:rsidRDefault="00A1374E" w:rsidP="00A1374E">
      <w:pPr>
        <w:pStyle w:val="3"/>
        <w:ind w:right="28"/>
        <w:jc w:val="center"/>
        <w:rPr>
          <w:rFonts w:ascii="Calibri" w:hAnsi="Calibri" w:cs="Calibri"/>
          <w:bCs/>
        </w:rPr>
      </w:pPr>
      <w:r w:rsidRPr="005E55EE">
        <w:rPr>
          <w:rFonts w:ascii="Calibri" w:hAnsi="Calibri" w:cs="Calibri"/>
          <w:bCs/>
        </w:rPr>
        <w:t>SCHEDULE  – INDICATIVE PROGRAM SCHEDULE</w:t>
      </w:r>
      <w:bookmarkStart w:id="0" w:name="_GoBack"/>
      <w:bookmarkEnd w:id="0"/>
    </w:p>
    <w:p w:rsidR="00A1374E" w:rsidRPr="001F200B" w:rsidRDefault="00A1374E" w:rsidP="00A1374E"/>
    <w:tbl>
      <w:tblPr>
        <w:tblW w:w="1042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863"/>
        <w:gridCol w:w="1298"/>
        <w:gridCol w:w="4079"/>
        <w:gridCol w:w="3982"/>
      </w:tblGrid>
      <w:tr w:rsidR="00A1374E" w:rsidRPr="001F200B" w:rsidTr="005D6BFC">
        <w:trPr>
          <w:trHeight w:val="503"/>
        </w:trPr>
        <w:tc>
          <w:tcPr>
            <w:tcW w:w="310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b/>
                <w:bCs/>
                <w:szCs w:val="22"/>
                <w:lang w:eastAsia="en-AU"/>
              </w:rPr>
            </w:pPr>
            <w:r w:rsidRPr="001F200B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  <w:tc>
          <w:tcPr>
            <w:tcW w:w="863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F200B">
              <w:rPr>
                <w:rFonts w:ascii="Arial" w:hAnsi="Arial" w:cs="Arial"/>
                <w:b/>
                <w:bCs/>
                <w:szCs w:val="22"/>
              </w:rPr>
              <w:t>Date</w:t>
            </w:r>
          </w:p>
        </w:tc>
        <w:tc>
          <w:tcPr>
            <w:tcW w:w="1193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F200B">
              <w:rPr>
                <w:rFonts w:ascii="Arial" w:hAnsi="Arial" w:cs="Arial"/>
                <w:b/>
                <w:bCs/>
                <w:szCs w:val="22"/>
              </w:rPr>
              <w:t>Day</w:t>
            </w:r>
          </w:p>
        </w:tc>
        <w:tc>
          <w:tcPr>
            <w:tcW w:w="4079" w:type="dxa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1F200B">
              <w:rPr>
                <w:rFonts w:ascii="Arial" w:hAnsi="Arial" w:cs="Arial"/>
                <w:b/>
                <w:bCs/>
                <w:szCs w:val="22"/>
                <w:u w:val="single"/>
              </w:rPr>
              <w:t>Morning session</w:t>
            </w:r>
          </w:p>
        </w:tc>
        <w:tc>
          <w:tcPr>
            <w:tcW w:w="3982" w:type="dxa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1F200B">
              <w:rPr>
                <w:rFonts w:ascii="Arial" w:hAnsi="Arial" w:cs="Arial"/>
                <w:b/>
                <w:bCs/>
                <w:szCs w:val="22"/>
                <w:u w:val="single"/>
              </w:rPr>
              <w:t>Afternoon Session</w:t>
            </w:r>
          </w:p>
        </w:tc>
      </w:tr>
      <w:tr w:rsidR="00A1374E" w:rsidRPr="001F200B" w:rsidTr="005D6BFC">
        <w:trPr>
          <w:trHeight w:val="348"/>
        </w:trPr>
        <w:tc>
          <w:tcPr>
            <w:tcW w:w="310" w:type="dxa"/>
            <w:vMerge w:val="restart"/>
            <w:shd w:val="clear" w:color="000000" w:fill="E6B8B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F200B">
              <w:rPr>
                <w:rFonts w:ascii="Arial" w:hAnsi="Arial" w:cs="Arial"/>
                <w:b/>
                <w:bCs/>
                <w:sz w:val="24"/>
              </w:rPr>
              <w:t>Week 1</w:t>
            </w:r>
          </w:p>
        </w:tc>
        <w:tc>
          <w:tcPr>
            <w:tcW w:w="863" w:type="dxa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14-Jan</w:t>
            </w:r>
          </w:p>
        </w:tc>
        <w:tc>
          <w:tcPr>
            <w:tcW w:w="1193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 xml:space="preserve">Sunday </w:t>
            </w:r>
          </w:p>
        </w:tc>
        <w:tc>
          <w:tcPr>
            <w:tcW w:w="8062" w:type="dxa"/>
            <w:gridSpan w:val="2"/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Arrive and Transfer to the Accommodation</w:t>
            </w:r>
          </w:p>
        </w:tc>
      </w:tr>
      <w:tr w:rsidR="00A1374E" w:rsidRPr="001F200B" w:rsidTr="005D6BFC">
        <w:trPr>
          <w:trHeight w:val="1381"/>
        </w:trPr>
        <w:tc>
          <w:tcPr>
            <w:tcW w:w="310" w:type="dxa"/>
            <w:vMerge/>
            <w:vAlign w:val="center"/>
            <w:hideMark/>
          </w:tcPr>
          <w:p w:rsidR="00A1374E" w:rsidRPr="001F200B" w:rsidRDefault="00A1374E" w:rsidP="005D6BFC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63" w:type="dxa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15-Jan</w:t>
            </w:r>
          </w:p>
        </w:tc>
        <w:tc>
          <w:tcPr>
            <w:tcW w:w="1193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Monday</w:t>
            </w:r>
          </w:p>
        </w:tc>
        <w:tc>
          <w:tcPr>
            <w:tcW w:w="4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b/>
                <w:bCs/>
                <w:sz w:val="24"/>
              </w:rPr>
              <w:t>10-11am</w:t>
            </w:r>
            <w:r w:rsidRPr="001F200B">
              <w:rPr>
                <w:rFonts w:ascii="Arial" w:hAnsi="Arial" w:cs="Arial"/>
                <w:sz w:val="24"/>
              </w:rPr>
              <w:t xml:space="preserve"> Welcome and Introductions</w:t>
            </w:r>
            <w:r w:rsidRPr="001F200B">
              <w:rPr>
                <w:rFonts w:ascii="Arial" w:hAnsi="Arial" w:cs="Arial"/>
                <w:sz w:val="24"/>
              </w:rPr>
              <w:br/>
              <w:t xml:space="preserve">Professor </w:t>
            </w:r>
            <w:proofErr w:type="spellStart"/>
            <w:r w:rsidRPr="001F200B">
              <w:rPr>
                <w:rFonts w:ascii="Arial" w:hAnsi="Arial" w:cs="Arial"/>
                <w:sz w:val="24"/>
              </w:rPr>
              <w:t>Pene</w:t>
            </w:r>
            <w:proofErr w:type="spellEnd"/>
            <w:r w:rsidRPr="001F200B">
              <w:rPr>
                <w:rFonts w:ascii="Arial" w:hAnsi="Arial" w:cs="Arial"/>
                <w:sz w:val="24"/>
              </w:rPr>
              <w:t xml:space="preserve"> Mathew</w:t>
            </w:r>
            <w:r w:rsidRPr="001F200B">
              <w:rPr>
                <w:rFonts w:ascii="Arial" w:hAnsi="Arial" w:cs="Arial"/>
                <w:sz w:val="24"/>
              </w:rPr>
              <w:br/>
            </w:r>
            <w:r w:rsidRPr="001F200B">
              <w:rPr>
                <w:rFonts w:ascii="Arial" w:hAnsi="Arial" w:cs="Arial"/>
                <w:b/>
                <w:bCs/>
                <w:sz w:val="24"/>
              </w:rPr>
              <w:t>11-12 noon</w:t>
            </w:r>
            <w:r w:rsidRPr="001F200B">
              <w:rPr>
                <w:rFonts w:ascii="Arial" w:hAnsi="Arial" w:cs="Arial"/>
                <w:sz w:val="24"/>
              </w:rPr>
              <w:t xml:space="preserve"> Campus Tour</w:t>
            </w:r>
            <w:r w:rsidRPr="001F200B">
              <w:rPr>
                <w:rFonts w:ascii="Arial" w:hAnsi="Arial" w:cs="Arial"/>
                <w:sz w:val="24"/>
              </w:rPr>
              <w:br/>
            </w:r>
            <w:r w:rsidRPr="001F200B">
              <w:rPr>
                <w:rFonts w:ascii="Arial" w:hAnsi="Arial" w:cs="Arial"/>
                <w:b/>
                <w:bCs/>
                <w:sz w:val="24"/>
              </w:rPr>
              <w:t>12:00pm - 1:00pm</w:t>
            </w:r>
            <w:r w:rsidRPr="001F200B">
              <w:rPr>
                <w:rFonts w:ascii="Arial" w:hAnsi="Arial" w:cs="Arial"/>
                <w:sz w:val="24"/>
              </w:rPr>
              <w:t xml:space="preserve"> Welcome Lunch </w:t>
            </w:r>
          </w:p>
        </w:tc>
        <w:tc>
          <w:tcPr>
            <w:tcW w:w="39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b/>
                <w:bCs/>
                <w:sz w:val="24"/>
              </w:rPr>
              <w:t>1-3pm</w:t>
            </w:r>
            <w:r w:rsidRPr="001F200B">
              <w:rPr>
                <w:rFonts w:ascii="Arial" w:hAnsi="Arial" w:cs="Arial"/>
                <w:sz w:val="24"/>
              </w:rPr>
              <w:br/>
              <w:t>Foundations of Australian Law</w:t>
            </w:r>
            <w:r w:rsidRPr="001F200B">
              <w:rPr>
                <w:rFonts w:ascii="Arial" w:hAnsi="Arial" w:cs="Arial"/>
                <w:sz w:val="24"/>
              </w:rPr>
              <w:br/>
              <w:t xml:space="preserve">Mr Shaun </w:t>
            </w:r>
            <w:proofErr w:type="spellStart"/>
            <w:r w:rsidRPr="001F200B">
              <w:rPr>
                <w:rFonts w:ascii="Arial" w:hAnsi="Arial" w:cs="Arial"/>
                <w:sz w:val="24"/>
              </w:rPr>
              <w:t>Wigley</w:t>
            </w:r>
            <w:proofErr w:type="spellEnd"/>
            <w:r w:rsidRPr="001F200B">
              <w:rPr>
                <w:rFonts w:ascii="Arial" w:hAnsi="Arial" w:cs="Arial"/>
                <w:sz w:val="24"/>
              </w:rPr>
              <w:br/>
            </w:r>
            <w:r w:rsidRPr="001F200B">
              <w:rPr>
                <w:rFonts w:ascii="Arial" w:hAnsi="Arial" w:cs="Arial"/>
                <w:b/>
                <w:bCs/>
                <w:sz w:val="24"/>
              </w:rPr>
              <w:t>2 hours</w:t>
            </w:r>
          </w:p>
        </w:tc>
      </w:tr>
      <w:tr w:rsidR="00A1374E" w:rsidRPr="001F200B" w:rsidTr="005D6BFC">
        <w:trPr>
          <w:trHeight w:val="1363"/>
        </w:trPr>
        <w:tc>
          <w:tcPr>
            <w:tcW w:w="310" w:type="dxa"/>
            <w:vMerge/>
            <w:vAlign w:val="center"/>
            <w:hideMark/>
          </w:tcPr>
          <w:p w:rsidR="00A1374E" w:rsidRPr="001F200B" w:rsidRDefault="00A1374E" w:rsidP="005D6BFC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63" w:type="dxa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16-Jan</w:t>
            </w:r>
          </w:p>
        </w:tc>
        <w:tc>
          <w:tcPr>
            <w:tcW w:w="1193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 xml:space="preserve">Tuesday </w:t>
            </w:r>
          </w:p>
        </w:tc>
        <w:tc>
          <w:tcPr>
            <w:tcW w:w="4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b/>
                <w:bCs/>
                <w:sz w:val="24"/>
              </w:rPr>
              <w:t>9-12 noon</w:t>
            </w:r>
            <w:r w:rsidRPr="001F200B">
              <w:rPr>
                <w:rFonts w:ascii="Arial" w:hAnsi="Arial" w:cs="Arial"/>
                <w:sz w:val="24"/>
              </w:rPr>
              <w:br/>
              <w:t>Intellectual property</w:t>
            </w:r>
            <w:r w:rsidRPr="001F200B">
              <w:rPr>
                <w:rFonts w:ascii="Arial" w:hAnsi="Arial" w:cs="Arial"/>
                <w:sz w:val="24"/>
              </w:rPr>
              <w:br/>
              <w:t>Professor Charles Lawson</w:t>
            </w:r>
            <w:r w:rsidRPr="001F200B">
              <w:rPr>
                <w:rFonts w:ascii="Arial" w:hAnsi="Arial" w:cs="Arial"/>
                <w:sz w:val="24"/>
              </w:rPr>
              <w:br/>
            </w:r>
            <w:r w:rsidRPr="001F200B">
              <w:rPr>
                <w:rFonts w:ascii="Arial" w:hAnsi="Arial" w:cs="Arial"/>
                <w:b/>
                <w:bCs/>
                <w:sz w:val="24"/>
              </w:rPr>
              <w:t>3 hours</w:t>
            </w:r>
          </w:p>
        </w:tc>
        <w:tc>
          <w:tcPr>
            <w:tcW w:w="3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F200B">
              <w:rPr>
                <w:rFonts w:ascii="Arial" w:hAnsi="Arial" w:cs="Arial"/>
                <w:b/>
                <w:bCs/>
                <w:sz w:val="24"/>
              </w:rPr>
              <w:t>Free Time</w:t>
            </w:r>
          </w:p>
        </w:tc>
      </w:tr>
      <w:tr w:rsidR="00A1374E" w:rsidRPr="001F200B" w:rsidTr="005D6BFC">
        <w:trPr>
          <w:trHeight w:val="1363"/>
        </w:trPr>
        <w:tc>
          <w:tcPr>
            <w:tcW w:w="310" w:type="dxa"/>
            <w:vMerge/>
            <w:vAlign w:val="center"/>
            <w:hideMark/>
          </w:tcPr>
          <w:p w:rsidR="00A1374E" w:rsidRPr="001F200B" w:rsidRDefault="00A1374E" w:rsidP="005D6BFC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63" w:type="dxa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17-Jan</w:t>
            </w:r>
          </w:p>
        </w:tc>
        <w:tc>
          <w:tcPr>
            <w:tcW w:w="1193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 xml:space="preserve">Wednesday </w:t>
            </w:r>
          </w:p>
        </w:tc>
        <w:tc>
          <w:tcPr>
            <w:tcW w:w="407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b/>
                <w:bCs/>
                <w:sz w:val="24"/>
              </w:rPr>
              <w:t>9-12 noon</w:t>
            </w:r>
            <w:r w:rsidRPr="001F200B">
              <w:rPr>
                <w:rFonts w:ascii="Arial" w:hAnsi="Arial" w:cs="Arial"/>
                <w:sz w:val="24"/>
              </w:rPr>
              <w:br/>
              <w:t>Criminal Law and Advocacy</w:t>
            </w:r>
            <w:r w:rsidRPr="001F200B">
              <w:rPr>
                <w:rFonts w:ascii="Arial" w:hAnsi="Arial" w:cs="Arial"/>
                <w:sz w:val="24"/>
              </w:rPr>
              <w:br/>
              <w:t>Professor Ross Martin</w:t>
            </w:r>
            <w:r w:rsidRPr="001F200B">
              <w:rPr>
                <w:rFonts w:ascii="Arial" w:hAnsi="Arial" w:cs="Arial"/>
                <w:sz w:val="24"/>
              </w:rPr>
              <w:br/>
            </w:r>
            <w:r w:rsidRPr="001F200B">
              <w:rPr>
                <w:rFonts w:ascii="Arial" w:hAnsi="Arial" w:cs="Arial"/>
                <w:bCs/>
                <w:sz w:val="24"/>
              </w:rPr>
              <w:t xml:space="preserve">3 </w:t>
            </w:r>
            <w:r w:rsidRPr="001F200B">
              <w:rPr>
                <w:rFonts w:ascii="Arial" w:hAnsi="Arial" w:cs="Arial"/>
                <w:sz w:val="24"/>
              </w:rPr>
              <w:t xml:space="preserve">hours </w:t>
            </w:r>
          </w:p>
        </w:tc>
        <w:tc>
          <w:tcPr>
            <w:tcW w:w="3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F200B">
              <w:rPr>
                <w:rFonts w:ascii="Arial" w:hAnsi="Arial" w:cs="Arial"/>
                <w:b/>
                <w:bCs/>
                <w:sz w:val="24"/>
              </w:rPr>
              <w:t>Free Time</w:t>
            </w:r>
          </w:p>
        </w:tc>
      </w:tr>
      <w:tr w:rsidR="00A1374E" w:rsidRPr="001F200B" w:rsidTr="005D6BFC">
        <w:trPr>
          <w:trHeight w:val="348"/>
        </w:trPr>
        <w:tc>
          <w:tcPr>
            <w:tcW w:w="310" w:type="dxa"/>
            <w:vMerge/>
            <w:vAlign w:val="center"/>
            <w:hideMark/>
          </w:tcPr>
          <w:p w:rsidR="00A1374E" w:rsidRPr="001F200B" w:rsidRDefault="00A1374E" w:rsidP="005D6BFC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63" w:type="dxa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18-Jan</w:t>
            </w:r>
          </w:p>
        </w:tc>
        <w:tc>
          <w:tcPr>
            <w:tcW w:w="1193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 xml:space="preserve">Thursday </w:t>
            </w:r>
          </w:p>
        </w:tc>
        <w:tc>
          <w:tcPr>
            <w:tcW w:w="407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Site Visit to Law Courts (Brisbane)</w:t>
            </w:r>
          </w:p>
        </w:tc>
        <w:tc>
          <w:tcPr>
            <w:tcW w:w="39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Site Visit to Law Firm (Brisbane)</w:t>
            </w:r>
          </w:p>
        </w:tc>
      </w:tr>
      <w:tr w:rsidR="00A1374E" w:rsidRPr="001F200B" w:rsidTr="005D6BFC">
        <w:trPr>
          <w:trHeight w:val="348"/>
        </w:trPr>
        <w:tc>
          <w:tcPr>
            <w:tcW w:w="310" w:type="dxa"/>
            <w:vMerge/>
            <w:vAlign w:val="center"/>
            <w:hideMark/>
          </w:tcPr>
          <w:p w:rsidR="00A1374E" w:rsidRPr="001F200B" w:rsidRDefault="00A1374E" w:rsidP="005D6BFC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63" w:type="dxa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19-Jan</w:t>
            </w:r>
          </w:p>
        </w:tc>
        <w:tc>
          <w:tcPr>
            <w:tcW w:w="1193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Friday</w:t>
            </w:r>
          </w:p>
        </w:tc>
        <w:tc>
          <w:tcPr>
            <w:tcW w:w="40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F200B">
              <w:rPr>
                <w:rFonts w:ascii="Arial" w:hAnsi="Arial" w:cs="Arial"/>
                <w:b/>
                <w:bCs/>
                <w:sz w:val="24"/>
              </w:rPr>
              <w:t>Free Time</w:t>
            </w:r>
          </w:p>
        </w:tc>
        <w:tc>
          <w:tcPr>
            <w:tcW w:w="3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F200B">
              <w:rPr>
                <w:rFonts w:ascii="Arial" w:hAnsi="Arial" w:cs="Arial"/>
                <w:b/>
                <w:bCs/>
                <w:sz w:val="24"/>
              </w:rPr>
              <w:t>Free Time</w:t>
            </w:r>
          </w:p>
        </w:tc>
      </w:tr>
      <w:tr w:rsidR="00A1374E" w:rsidRPr="001F200B" w:rsidTr="005D6BFC">
        <w:trPr>
          <w:trHeight w:val="348"/>
        </w:trPr>
        <w:tc>
          <w:tcPr>
            <w:tcW w:w="310" w:type="dxa"/>
            <w:vMerge/>
            <w:vAlign w:val="center"/>
            <w:hideMark/>
          </w:tcPr>
          <w:p w:rsidR="00A1374E" w:rsidRPr="001F200B" w:rsidRDefault="00A1374E" w:rsidP="005D6BFC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63" w:type="dxa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20-Jan</w:t>
            </w:r>
          </w:p>
        </w:tc>
        <w:tc>
          <w:tcPr>
            <w:tcW w:w="1193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Saturday</w:t>
            </w:r>
          </w:p>
        </w:tc>
        <w:tc>
          <w:tcPr>
            <w:tcW w:w="8062" w:type="dxa"/>
            <w:gridSpan w:val="2"/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Free Day or Social/Cultural Activity</w:t>
            </w:r>
          </w:p>
        </w:tc>
      </w:tr>
      <w:tr w:rsidR="00A1374E" w:rsidRPr="001F200B" w:rsidTr="005D6BFC">
        <w:trPr>
          <w:trHeight w:val="348"/>
        </w:trPr>
        <w:tc>
          <w:tcPr>
            <w:tcW w:w="310" w:type="dxa"/>
            <w:vMerge/>
            <w:vAlign w:val="center"/>
            <w:hideMark/>
          </w:tcPr>
          <w:p w:rsidR="00A1374E" w:rsidRPr="001F200B" w:rsidRDefault="00A1374E" w:rsidP="005D6BFC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63" w:type="dxa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21-Jan</w:t>
            </w:r>
          </w:p>
        </w:tc>
        <w:tc>
          <w:tcPr>
            <w:tcW w:w="1193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 xml:space="preserve">Sunday </w:t>
            </w:r>
          </w:p>
        </w:tc>
        <w:tc>
          <w:tcPr>
            <w:tcW w:w="8062" w:type="dxa"/>
            <w:gridSpan w:val="2"/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Free Day or Social/Cultural Activity</w:t>
            </w:r>
          </w:p>
        </w:tc>
      </w:tr>
      <w:tr w:rsidR="00A1374E" w:rsidRPr="001F200B" w:rsidTr="005D6BFC">
        <w:trPr>
          <w:trHeight w:val="1363"/>
        </w:trPr>
        <w:tc>
          <w:tcPr>
            <w:tcW w:w="310" w:type="dxa"/>
            <w:vMerge w:val="restart"/>
            <w:shd w:val="clear" w:color="000000" w:fill="E6B8B7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F200B">
              <w:rPr>
                <w:rFonts w:ascii="Arial" w:hAnsi="Arial" w:cs="Arial"/>
                <w:b/>
                <w:bCs/>
                <w:sz w:val="24"/>
              </w:rPr>
              <w:t>Week 2</w:t>
            </w:r>
          </w:p>
        </w:tc>
        <w:tc>
          <w:tcPr>
            <w:tcW w:w="863" w:type="dxa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22-Jan</w:t>
            </w:r>
          </w:p>
        </w:tc>
        <w:tc>
          <w:tcPr>
            <w:tcW w:w="1193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Monday</w:t>
            </w:r>
          </w:p>
        </w:tc>
        <w:tc>
          <w:tcPr>
            <w:tcW w:w="407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b/>
                <w:bCs/>
                <w:sz w:val="24"/>
              </w:rPr>
              <w:t>9-12 noon</w:t>
            </w:r>
            <w:r w:rsidRPr="001F200B">
              <w:rPr>
                <w:rFonts w:ascii="Arial" w:hAnsi="Arial" w:cs="Arial"/>
                <w:sz w:val="24"/>
              </w:rPr>
              <w:br/>
              <w:t>Tort Law</w:t>
            </w:r>
            <w:r w:rsidRPr="001F200B">
              <w:rPr>
                <w:rFonts w:ascii="Arial" w:hAnsi="Arial" w:cs="Arial"/>
                <w:sz w:val="24"/>
              </w:rPr>
              <w:br/>
              <w:t>Dr Kylie Burns</w:t>
            </w:r>
            <w:r w:rsidRPr="001F200B">
              <w:rPr>
                <w:rFonts w:ascii="Arial" w:hAnsi="Arial" w:cs="Arial"/>
                <w:sz w:val="24"/>
              </w:rPr>
              <w:br/>
            </w:r>
            <w:r w:rsidRPr="001F200B">
              <w:rPr>
                <w:rFonts w:ascii="Arial" w:hAnsi="Arial" w:cs="Arial"/>
                <w:b/>
                <w:bCs/>
                <w:sz w:val="24"/>
              </w:rPr>
              <w:t>3 hours</w:t>
            </w:r>
          </w:p>
        </w:tc>
        <w:tc>
          <w:tcPr>
            <w:tcW w:w="3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F200B">
              <w:rPr>
                <w:rFonts w:ascii="Arial" w:hAnsi="Arial" w:cs="Arial"/>
                <w:b/>
                <w:bCs/>
                <w:sz w:val="24"/>
              </w:rPr>
              <w:t>Free Time</w:t>
            </w:r>
          </w:p>
        </w:tc>
      </w:tr>
      <w:tr w:rsidR="00A1374E" w:rsidRPr="001F200B" w:rsidTr="005D6BFC">
        <w:trPr>
          <w:trHeight w:val="1363"/>
        </w:trPr>
        <w:tc>
          <w:tcPr>
            <w:tcW w:w="310" w:type="dxa"/>
            <w:vMerge/>
            <w:vAlign w:val="center"/>
            <w:hideMark/>
          </w:tcPr>
          <w:p w:rsidR="00A1374E" w:rsidRPr="001F200B" w:rsidRDefault="00A1374E" w:rsidP="005D6BFC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63" w:type="dxa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23-Jan</w:t>
            </w:r>
          </w:p>
        </w:tc>
        <w:tc>
          <w:tcPr>
            <w:tcW w:w="1193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 xml:space="preserve">Tuesday </w:t>
            </w:r>
          </w:p>
        </w:tc>
        <w:tc>
          <w:tcPr>
            <w:tcW w:w="407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b/>
                <w:bCs/>
                <w:sz w:val="24"/>
              </w:rPr>
              <w:t>9-12 noon</w:t>
            </w:r>
            <w:r w:rsidRPr="001F200B">
              <w:rPr>
                <w:rFonts w:ascii="Arial" w:hAnsi="Arial" w:cs="Arial"/>
                <w:sz w:val="24"/>
              </w:rPr>
              <w:br/>
              <w:t>Human Rights Law</w:t>
            </w:r>
            <w:r w:rsidRPr="001F200B">
              <w:rPr>
                <w:rFonts w:ascii="Arial" w:hAnsi="Arial" w:cs="Arial"/>
                <w:sz w:val="24"/>
              </w:rPr>
              <w:br/>
              <w:t xml:space="preserve">Dr Edwin </w:t>
            </w:r>
            <w:proofErr w:type="spellStart"/>
            <w:r w:rsidRPr="001F200B">
              <w:rPr>
                <w:rFonts w:ascii="Arial" w:hAnsi="Arial" w:cs="Arial"/>
                <w:sz w:val="24"/>
              </w:rPr>
              <w:t>Bikundo</w:t>
            </w:r>
            <w:proofErr w:type="spellEnd"/>
            <w:r w:rsidRPr="001F200B">
              <w:rPr>
                <w:rFonts w:ascii="Arial" w:hAnsi="Arial" w:cs="Arial"/>
                <w:sz w:val="24"/>
              </w:rPr>
              <w:br/>
            </w:r>
            <w:r w:rsidRPr="001F200B">
              <w:rPr>
                <w:rFonts w:ascii="Arial" w:hAnsi="Arial" w:cs="Arial"/>
                <w:b/>
                <w:bCs/>
                <w:sz w:val="24"/>
              </w:rPr>
              <w:t>3 hours</w:t>
            </w:r>
          </w:p>
        </w:tc>
        <w:tc>
          <w:tcPr>
            <w:tcW w:w="3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F200B">
              <w:rPr>
                <w:rFonts w:ascii="Arial" w:hAnsi="Arial" w:cs="Arial"/>
                <w:b/>
                <w:bCs/>
                <w:sz w:val="24"/>
              </w:rPr>
              <w:t>Free Time</w:t>
            </w:r>
          </w:p>
        </w:tc>
      </w:tr>
      <w:tr w:rsidR="00A1374E" w:rsidRPr="001F200B" w:rsidTr="005D6BFC">
        <w:trPr>
          <w:trHeight w:val="1363"/>
        </w:trPr>
        <w:tc>
          <w:tcPr>
            <w:tcW w:w="310" w:type="dxa"/>
            <w:vMerge/>
            <w:vAlign w:val="center"/>
            <w:hideMark/>
          </w:tcPr>
          <w:p w:rsidR="00A1374E" w:rsidRPr="001F200B" w:rsidRDefault="00A1374E" w:rsidP="005D6BFC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63" w:type="dxa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24-Jan</w:t>
            </w:r>
          </w:p>
        </w:tc>
        <w:tc>
          <w:tcPr>
            <w:tcW w:w="1193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 xml:space="preserve">Wednesday </w:t>
            </w:r>
          </w:p>
        </w:tc>
        <w:tc>
          <w:tcPr>
            <w:tcW w:w="407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b/>
                <w:bCs/>
                <w:sz w:val="24"/>
              </w:rPr>
              <w:t>9-11 am</w:t>
            </w:r>
            <w:r w:rsidRPr="001F200B">
              <w:rPr>
                <w:rFonts w:ascii="Arial" w:hAnsi="Arial" w:cs="Arial"/>
                <w:sz w:val="24"/>
              </w:rPr>
              <w:br/>
              <w:t>Criminal Procedure</w:t>
            </w:r>
            <w:r w:rsidRPr="001F200B">
              <w:rPr>
                <w:rFonts w:ascii="Arial" w:hAnsi="Arial" w:cs="Arial"/>
                <w:sz w:val="24"/>
              </w:rPr>
              <w:br/>
              <w:t xml:space="preserve"> Mr </w:t>
            </w:r>
            <w:proofErr w:type="spellStart"/>
            <w:r w:rsidRPr="001F200B">
              <w:rPr>
                <w:rFonts w:ascii="Arial" w:hAnsi="Arial" w:cs="Arial"/>
                <w:sz w:val="24"/>
              </w:rPr>
              <w:t>Shahram</w:t>
            </w:r>
            <w:proofErr w:type="spellEnd"/>
            <w:r w:rsidRPr="001F200B">
              <w:rPr>
                <w:rFonts w:ascii="Arial" w:hAnsi="Arial" w:cs="Arial"/>
                <w:sz w:val="24"/>
              </w:rPr>
              <w:t xml:space="preserve"> Dana</w:t>
            </w:r>
            <w:r w:rsidRPr="001F200B">
              <w:rPr>
                <w:rFonts w:ascii="Arial" w:hAnsi="Arial" w:cs="Arial"/>
                <w:sz w:val="24"/>
              </w:rPr>
              <w:br/>
            </w:r>
            <w:r w:rsidRPr="001F200B">
              <w:rPr>
                <w:rFonts w:ascii="Arial" w:hAnsi="Arial" w:cs="Arial"/>
                <w:b/>
                <w:bCs/>
                <w:sz w:val="24"/>
              </w:rPr>
              <w:t>2 hours</w:t>
            </w:r>
          </w:p>
        </w:tc>
        <w:tc>
          <w:tcPr>
            <w:tcW w:w="39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Graduation and Farewell</w:t>
            </w:r>
            <w:r w:rsidRPr="001F200B">
              <w:rPr>
                <w:rFonts w:ascii="Arial" w:hAnsi="Arial" w:cs="Arial"/>
                <w:sz w:val="24"/>
              </w:rPr>
              <w:br/>
              <w:t xml:space="preserve">Professor </w:t>
            </w:r>
            <w:proofErr w:type="spellStart"/>
            <w:r w:rsidRPr="001F200B">
              <w:rPr>
                <w:rFonts w:ascii="Arial" w:hAnsi="Arial" w:cs="Arial"/>
                <w:sz w:val="24"/>
              </w:rPr>
              <w:t>Pene</w:t>
            </w:r>
            <w:proofErr w:type="spellEnd"/>
            <w:r w:rsidRPr="001F200B">
              <w:rPr>
                <w:rFonts w:ascii="Arial" w:hAnsi="Arial" w:cs="Arial"/>
                <w:sz w:val="24"/>
              </w:rPr>
              <w:t xml:space="preserve"> Mathew</w:t>
            </w:r>
          </w:p>
        </w:tc>
      </w:tr>
      <w:tr w:rsidR="00A1374E" w:rsidRPr="001F200B" w:rsidTr="005D6BFC">
        <w:trPr>
          <w:trHeight w:val="348"/>
        </w:trPr>
        <w:tc>
          <w:tcPr>
            <w:tcW w:w="310" w:type="dxa"/>
            <w:vMerge/>
            <w:vAlign w:val="center"/>
            <w:hideMark/>
          </w:tcPr>
          <w:p w:rsidR="00A1374E" w:rsidRPr="001F200B" w:rsidRDefault="00A1374E" w:rsidP="005D6BFC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63" w:type="dxa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25-Jan</w:t>
            </w:r>
          </w:p>
        </w:tc>
        <w:tc>
          <w:tcPr>
            <w:tcW w:w="1193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 xml:space="preserve">Thursday </w:t>
            </w:r>
          </w:p>
        </w:tc>
        <w:tc>
          <w:tcPr>
            <w:tcW w:w="407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Excursion to Currumbin Sanctuary</w:t>
            </w:r>
          </w:p>
        </w:tc>
        <w:tc>
          <w:tcPr>
            <w:tcW w:w="3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Excursion to Currumbin Sanctuary</w:t>
            </w:r>
          </w:p>
        </w:tc>
      </w:tr>
      <w:tr w:rsidR="00A1374E" w:rsidRPr="001F200B" w:rsidTr="005D6BFC">
        <w:trPr>
          <w:trHeight w:val="348"/>
        </w:trPr>
        <w:tc>
          <w:tcPr>
            <w:tcW w:w="310" w:type="dxa"/>
            <w:vMerge/>
            <w:vAlign w:val="center"/>
            <w:hideMark/>
          </w:tcPr>
          <w:p w:rsidR="00A1374E" w:rsidRPr="001F200B" w:rsidRDefault="00A1374E" w:rsidP="005D6BFC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63" w:type="dxa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26-Jan</w:t>
            </w:r>
          </w:p>
        </w:tc>
        <w:tc>
          <w:tcPr>
            <w:tcW w:w="1193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Friday</w:t>
            </w:r>
          </w:p>
        </w:tc>
        <w:tc>
          <w:tcPr>
            <w:tcW w:w="4079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Australia Day – Public Holiday</w:t>
            </w:r>
          </w:p>
        </w:tc>
        <w:tc>
          <w:tcPr>
            <w:tcW w:w="39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Australia Day – Public Holiday</w:t>
            </w:r>
          </w:p>
        </w:tc>
      </w:tr>
      <w:tr w:rsidR="00A1374E" w:rsidRPr="001F200B" w:rsidTr="005D6BFC">
        <w:trPr>
          <w:trHeight w:val="348"/>
        </w:trPr>
        <w:tc>
          <w:tcPr>
            <w:tcW w:w="310" w:type="dxa"/>
            <w:vMerge/>
            <w:vAlign w:val="center"/>
            <w:hideMark/>
          </w:tcPr>
          <w:p w:rsidR="00A1374E" w:rsidRPr="001F200B" w:rsidRDefault="00A1374E" w:rsidP="005D6BFC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63" w:type="dxa"/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27-Jan</w:t>
            </w:r>
          </w:p>
        </w:tc>
        <w:tc>
          <w:tcPr>
            <w:tcW w:w="1193" w:type="dxa"/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>Saturday</w:t>
            </w:r>
          </w:p>
        </w:tc>
        <w:tc>
          <w:tcPr>
            <w:tcW w:w="8062" w:type="dxa"/>
            <w:gridSpan w:val="2"/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374E" w:rsidRPr="001F200B" w:rsidRDefault="00A1374E" w:rsidP="005D6BFC">
            <w:pPr>
              <w:jc w:val="center"/>
              <w:rPr>
                <w:rFonts w:ascii="Arial" w:hAnsi="Arial" w:cs="Arial"/>
                <w:sz w:val="24"/>
              </w:rPr>
            </w:pPr>
            <w:r w:rsidRPr="001F200B">
              <w:rPr>
                <w:rFonts w:ascii="Arial" w:hAnsi="Arial" w:cs="Arial"/>
                <w:sz w:val="24"/>
              </w:rPr>
              <w:t xml:space="preserve">Departure </w:t>
            </w:r>
          </w:p>
        </w:tc>
      </w:tr>
    </w:tbl>
    <w:p w:rsidR="00A1374E" w:rsidRDefault="00A1374E" w:rsidP="00A1374E">
      <w:pPr>
        <w:rPr>
          <w:rFonts w:ascii="Calibri" w:hAnsi="Calibri" w:cs="Calibri"/>
          <w:i/>
        </w:rPr>
      </w:pPr>
    </w:p>
    <w:p w:rsidR="00A1374E" w:rsidRPr="005E55EE" w:rsidRDefault="00A1374E" w:rsidP="00A1374E">
      <w:pPr>
        <w:rPr>
          <w:rFonts w:ascii="Calibri" w:hAnsi="Calibri" w:cs="Calibri"/>
          <w:i/>
        </w:rPr>
      </w:pPr>
      <w:r w:rsidRPr="005E55EE">
        <w:rPr>
          <w:rFonts w:ascii="Calibri" w:hAnsi="Calibri" w:cs="Calibri"/>
          <w:i/>
        </w:rPr>
        <w:t xml:space="preserve">NB. The program schedule is subject to change based on presenter availability. </w:t>
      </w:r>
    </w:p>
    <w:p w:rsidR="00EF3DFB" w:rsidRPr="00A1374E" w:rsidRDefault="00EF3DFB"/>
    <w:sectPr w:rsidR="00EF3DFB" w:rsidRPr="00A1374E" w:rsidSect="00621D38">
      <w:headerReference w:type="default" r:id="rId7"/>
      <w:pgSz w:w="11907" w:h="16840" w:code="9"/>
      <w:pgMar w:top="964" w:right="851" w:bottom="397" w:left="1701" w:header="567" w:footer="397" w:gutter="0"/>
      <w:paperSrc w:first="264" w:other="264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51" w:rsidRDefault="00F05B51" w:rsidP="00A1374E">
      <w:r>
        <w:separator/>
      </w:r>
    </w:p>
  </w:endnote>
  <w:endnote w:type="continuationSeparator" w:id="0">
    <w:p w:rsidR="00F05B51" w:rsidRDefault="00F05B51" w:rsidP="00A1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51" w:rsidRDefault="00F05B51" w:rsidP="00A1374E">
      <w:r>
        <w:separator/>
      </w:r>
    </w:p>
  </w:footnote>
  <w:footnote w:type="continuationSeparator" w:id="0">
    <w:p w:rsidR="00F05B51" w:rsidRDefault="00F05B51" w:rsidP="00A13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E77" w:rsidRPr="00621D38" w:rsidRDefault="00F05B51" w:rsidP="00621D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03"/>
    <w:rsid w:val="00922503"/>
    <w:rsid w:val="00A1374E"/>
    <w:rsid w:val="00EF3DFB"/>
    <w:rsid w:val="00F0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4E"/>
    <w:pPr>
      <w:jc w:val="both"/>
    </w:pPr>
    <w:rPr>
      <w:rFonts w:ascii="Times New Roman" w:eastAsia="宋体" w:hAnsi="Times New Roman" w:cs="Times New Roman"/>
      <w:kern w:val="0"/>
      <w:sz w:val="22"/>
      <w:szCs w:val="24"/>
      <w:lang w:val="en-AU" w:eastAsia="en-US"/>
    </w:rPr>
  </w:style>
  <w:style w:type="paragraph" w:styleId="3">
    <w:name w:val="heading 3"/>
    <w:basedOn w:val="a"/>
    <w:next w:val="a"/>
    <w:link w:val="3Char"/>
    <w:qFormat/>
    <w:rsid w:val="00A1374E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74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rsid w:val="00A137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74E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A1374E"/>
    <w:rPr>
      <w:sz w:val="18"/>
      <w:szCs w:val="18"/>
    </w:rPr>
  </w:style>
  <w:style w:type="character" w:customStyle="1" w:styleId="3Char">
    <w:name w:val="标题 3 Char"/>
    <w:basedOn w:val="a0"/>
    <w:link w:val="3"/>
    <w:rsid w:val="00A1374E"/>
    <w:rPr>
      <w:rFonts w:ascii="Times New Roman" w:eastAsia="宋体" w:hAnsi="Times New Roman" w:cs="Times New Roman"/>
      <w:b/>
      <w:kern w:val="0"/>
      <w:sz w:val="22"/>
      <w:szCs w:val="20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4E"/>
    <w:pPr>
      <w:jc w:val="both"/>
    </w:pPr>
    <w:rPr>
      <w:rFonts w:ascii="Times New Roman" w:eastAsia="宋体" w:hAnsi="Times New Roman" w:cs="Times New Roman"/>
      <w:kern w:val="0"/>
      <w:sz w:val="22"/>
      <w:szCs w:val="24"/>
      <w:lang w:val="en-AU" w:eastAsia="en-US"/>
    </w:rPr>
  </w:style>
  <w:style w:type="paragraph" w:styleId="3">
    <w:name w:val="heading 3"/>
    <w:basedOn w:val="a"/>
    <w:next w:val="a"/>
    <w:link w:val="3Char"/>
    <w:qFormat/>
    <w:rsid w:val="00A1374E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74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rsid w:val="00A137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74E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A1374E"/>
    <w:rPr>
      <w:sz w:val="18"/>
      <w:szCs w:val="18"/>
    </w:rPr>
  </w:style>
  <w:style w:type="character" w:customStyle="1" w:styleId="3Char">
    <w:name w:val="标题 3 Char"/>
    <w:basedOn w:val="a0"/>
    <w:link w:val="3"/>
    <w:rsid w:val="00A1374E"/>
    <w:rPr>
      <w:rFonts w:ascii="Times New Roman" w:eastAsia="宋体" w:hAnsi="Times New Roman" w:cs="Times New Roman"/>
      <w:b/>
      <w:kern w:val="0"/>
      <w:sz w:val="22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2017-11-09T06:25:00Z</dcterms:created>
  <dcterms:modified xsi:type="dcterms:W3CDTF">2017-11-09T06:25:00Z</dcterms:modified>
</cp:coreProperties>
</file>