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8" w:rsidRPr="00E97961" w:rsidRDefault="00172228" w:rsidP="00172228">
      <w:pPr>
        <w:rPr>
          <w:rFonts w:ascii="宋体" w:hAnsi="宋体"/>
          <w:sz w:val="28"/>
          <w:szCs w:val="28"/>
        </w:rPr>
      </w:pPr>
      <w:r w:rsidRPr="00E97961">
        <w:rPr>
          <w:rFonts w:ascii="宋体" w:hAnsi="宋体" w:hint="eastAsia"/>
          <w:sz w:val="28"/>
          <w:szCs w:val="28"/>
        </w:rPr>
        <w:t>附件</w:t>
      </w:r>
      <w:r w:rsidR="00F63BDD">
        <w:rPr>
          <w:rFonts w:ascii="宋体" w:hAnsi="宋体" w:hint="eastAsia"/>
          <w:sz w:val="28"/>
          <w:szCs w:val="28"/>
        </w:rPr>
        <w:t>8</w:t>
      </w:r>
    </w:p>
    <w:p w:rsidR="00F63BDD" w:rsidRDefault="00485596" w:rsidP="00485596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北京师范大学</w:t>
      </w:r>
      <w:r w:rsidR="00B01694">
        <w:rPr>
          <w:rFonts w:ascii="黑体" w:eastAsia="黑体" w:hint="eastAsia"/>
          <w:sz w:val="30"/>
          <w:szCs w:val="30"/>
        </w:rPr>
        <w:t xml:space="preserve"> </w:t>
      </w:r>
      <w:r w:rsidR="000636E1">
        <w:rPr>
          <w:rFonts w:ascii="黑体" w:eastAsia="黑体" w:hint="eastAsia"/>
          <w:sz w:val="30"/>
          <w:szCs w:val="30"/>
        </w:rPr>
        <w:t>“本科生科研训练与创新创业</w:t>
      </w:r>
      <w:r w:rsidR="00F63BDD" w:rsidRPr="00F63BDD">
        <w:rPr>
          <w:rFonts w:ascii="黑体" w:eastAsia="黑体" w:hint="eastAsia"/>
          <w:sz w:val="30"/>
          <w:szCs w:val="30"/>
        </w:rPr>
        <w:t>”</w:t>
      </w:r>
    </w:p>
    <w:p w:rsidR="009870C6" w:rsidRPr="00F63BDD" w:rsidRDefault="00485596" w:rsidP="00F63BDD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项目结项</w:t>
      </w:r>
      <w:r w:rsidR="00E83228">
        <w:rPr>
          <w:rFonts w:ascii="黑体" w:eastAsia="黑体" w:hint="eastAsia"/>
          <w:sz w:val="30"/>
          <w:szCs w:val="30"/>
        </w:rPr>
        <w:t>成绩单</w:t>
      </w:r>
    </w:p>
    <w:p w:rsidR="00485596" w:rsidRDefault="00A463DA">
      <w:r>
        <w:rPr>
          <w:rFonts w:hint="eastAsia"/>
          <w:b/>
        </w:rPr>
        <w:t>部</w:t>
      </w:r>
      <w:r w:rsidR="00237E14" w:rsidRPr="005D5F81">
        <w:rPr>
          <w:rFonts w:hint="eastAsia"/>
          <w:b/>
        </w:rPr>
        <w:t>院系</w:t>
      </w:r>
      <w:r w:rsidR="005D5F81" w:rsidRPr="005D5F81">
        <w:rPr>
          <w:rFonts w:hint="eastAsia"/>
          <w:b/>
        </w:rPr>
        <w:t>名称</w:t>
      </w:r>
      <w:r w:rsidR="00237E14">
        <w:rPr>
          <w:rFonts w:hint="eastAsia"/>
        </w:rPr>
        <w:t>：</w:t>
      </w:r>
      <w:r w:rsidR="00DE1E17">
        <w:rPr>
          <w:rFonts w:hint="eastAsia"/>
        </w:rPr>
        <w:t>法学院</w:t>
      </w:r>
    </w:p>
    <w:tbl>
      <w:tblPr>
        <w:tblW w:w="10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147"/>
        <w:gridCol w:w="1438"/>
        <w:gridCol w:w="1372"/>
        <w:gridCol w:w="710"/>
        <w:gridCol w:w="710"/>
      </w:tblGrid>
      <w:tr w:rsidR="005676C0" w:rsidTr="00C22BCF">
        <w:trPr>
          <w:trHeight w:val="1286"/>
          <w:jc w:val="center"/>
        </w:trPr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项目排序（分数从高到低）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项目成绩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是否同意结项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是否推优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院系级</w:t>
            </w:r>
            <w:r>
              <w:rPr>
                <w:rFonts w:hint="eastAsia"/>
              </w:rPr>
              <w:t>)</w:t>
            </w: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无人驾驶车辆交通事故的法律适用困境及对策探究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吴越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5.8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DE1E17" w:rsidP="005676C0">
            <w:pPr>
              <w:jc w:val="center"/>
            </w:pPr>
            <w:r>
              <w:rPr>
                <w:rFonts w:hint="eastAsia"/>
              </w:rPr>
              <w:t>是</w:t>
            </w:r>
            <w:bookmarkStart w:id="0" w:name="_GoBack"/>
            <w:bookmarkEnd w:id="0"/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我国未成年人被性侵事后救济机制研究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王婧洋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4.6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我国乡村中学法制副校长激励机制研究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赵秋霖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696ED3">
        <w:trPr>
          <w:trHeight w:hRule="exact" w:val="79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对我国“移动游戏”事前审查的现状评估和监管体系的探索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窦影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696ED3">
        <w:trPr>
          <w:trHeight w:hRule="exact" w:val="702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关于卵子买卖的普法与健康教育配套机制研究—以北京女大学生为对象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 w:rsidRPr="00696ED3">
              <w:rPr>
                <w:rFonts w:hint="eastAsia"/>
              </w:rPr>
              <w:t>李铖瑜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1.8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567C55">
        <w:trPr>
          <w:trHeight w:hRule="exact" w:val="726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696ED3" w:rsidP="004376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C55" w:rsidP="005676C0">
            <w:pPr>
              <w:jc w:val="center"/>
            </w:pPr>
            <w:r w:rsidRPr="00567C55">
              <w:rPr>
                <w:rFonts w:hint="eastAsia"/>
              </w:rPr>
              <w:t>“大数据杀熟”——大数据背景下的消费者新困境及出路探寻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C55" w:rsidP="005676C0">
            <w:pPr>
              <w:jc w:val="center"/>
            </w:pPr>
            <w:r>
              <w:rPr>
                <w:rFonts w:hint="eastAsia"/>
              </w:rPr>
              <w:t>张予萌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C55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C5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941789">
        <w:trPr>
          <w:trHeight w:hRule="exact" w:val="85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C55" w:rsidP="004376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我国审判中心主义视野下刑事辩审关系的乱象与矛盾探究——以“死磕律师”现象为切入点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王陈炜铭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7</w:t>
            </w:r>
            <w:r>
              <w:t>9.8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4376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网约车公司和政府合作规制模型的探究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韩鹏翼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7</w:t>
            </w:r>
            <w:r>
              <w:t>9.2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941789">
        <w:trPr>
          <w:trHeight w:hRule="exact" w:val="614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4376F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将区块链技术应用于食品安全追溯体系的相关法律问题研究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林心怡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7</w:t>
            </w:r>
            <w:r>
              <w:t>5.4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941789">
        <w:trPr>
          <w:trHeight w:hRule="exact" w:val="708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4376F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Web 2.0</w:t>
            </w:r>
            <w:r w:rsidRPr="00941789">
              <w:rPr>
                <w:rFonts w:hint="eastAsia"/>
              </w:rPr>
              <w:t>背景下的二次创作视频的合理使用问题——以配音剪辑视频为例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 w:rsidRPr="00941789">
              <w:rPr>
                <w:rFonts w:hint="eastAsia"/>
              </w:rPr>
              <w:t>戚宇辰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7</w:t>
            </w:r>
            <w:r>
              <w:t>5.2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941789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</w:tbl>
    <w:p w:rsidR="003B29B4" w:rsidRPr="00A463DA" w:rsidRDefault="0024774C">
      <w:pPr>
        <w:rPr>
          <w:b/>
          <w:sz w:val="18"/>
          <w:szCs w:val="18"/>
        </w:rPr>
      </w:pPr>
      <w:r w:rsidRPr="0024774C">
        <w:rPr>
          <w:rFonts w:hint="eastAsia"/>
          <w:b/>
          <w:sz w:val="18"/>
          <w:szCs w:val="18"/>
        </w:rPr>
        <w:lastRenderedPageBreak/>
        <w:t>注：成绩均用百分制</w:t>
      </w:r>
    </w:p>
    <w:p w:rsidR="00485596" w:rsidRDefault="0024098D">
      <w:r>
        <w:rPr>
          <w:rFonts w:hint="eastAsia"/>
        </w:rPr>
        <w:t>部</w:t>
      </w:r>
      <w:r w:rsidR="00D47528">
        <w:rPr>
          <w:rFonts w:hint="eastAsia"/>
        </w:rPr>
        <w:t>院系盖章：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部</w:t>
      </w:r>
      <w:r w:rsidR="005D5F81">
        <w:rPr>
          <w:rFonts w:hint="eastAsia"/>
        </w:rPr>
        <w:t>院系负责人</w:t>
      </w:r>
      <w:r w:rsidR="00D70671">
        <w:rPr>
          <w:rFonts w:hint="eastAsia"/>
        </w:rPr>
        <w:t>签字</w:t>
      </w:r>
      <w:r w:rsidR="005D5F81">
        <w:rPr>
          <w:rFonts w:hint="eastAsia"/>
        </w:rPr>
        <w:t>：</w:t>
      </w:r>
      <w:r w:rsidR="005D5F81">
        <w:rPr>
          <w:rFonts w:hint="eastAsia"/>
        </w:rPr>
        <w:t xml:space="preserve">                 </w:t>
      </w:r>
      <w:r w:rsidR="00D47528">
        <w:rPr>
          <w:rFonts w:hint="eastAsia"/>
        </w:rPr>
        <w:t xml:space="preserve">     </w:t>
      </w:r>
      <w:r w:rsidR="005D5F81">
        <w:rPr>
          <w:rFonts w:hint="eastAsia"/>
        </w:rPr>
        <w:t xml:space="preserve"> </w:t>
      </w:r>
      <w:r w:rsidR="00D47528">
        <w:rPr>
          <w:rFonts w:hint="eastAsia"/>
        </w:rPr>
        <w:t>年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月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日</w:t>
      </w:r>
    </w:p>
    <w:sectPr w:rsidR="00485596" w:rsidSect="008F3E83">
      <w:pgSz w:w="11906" w:h="16838" w:code="9"/>
      <w:pgMar w:top="1440" w:right="1134" w:bottom="10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70" w:rsidRDefault="007C3870" w:rsidP="00567AFB">
      <w:r>
        <w:separator/>
      </w:r>
    </w:p>
  </w:endnote>
  <w:endnote w:type="continuationSeparator" w:id="0">
    <w:p w:rsidR="007C3870" w:rsidRDefault="007C3870" w:rsidP="005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70" w:rsidRDefault="007C3870" w:rsidP="00567AFB">
      <w:r>
        <w:separator/>
      </w:r>
    </w:p>
  </w:footnote>
  <w:footnote w:type="continuationSeparator" w:id="0">
    <w:p w:rsidR="007C3870" w:rsidRDefault="007C3870" w:rsidP="0056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6"/>
    <w:rsid w:val="000636E1"/>
    <w:rsid w:val="000A70BD"/>
    <w:rsid w:val="000B5858"/>
    <w:rsid w:val="00102960"/>
    <w:rsid w:val="0011466A"/>
    <w:rsid w:val="00172228"/>
    <w:rsid w:val="001A239D"/>
    <w:rsid w:val="00235215"/>
    <w:rsid w:val="00237E14"/>
    <w:rsid w:val="0024098D"/>
    <w:rsid w:val="0024774C"/>
    <w:rsid w:val="00282A98"/>
    <w:rsid w:val="002B07C7"/>
    <w:rsid w:val="002B1B6E"/>
    <w:rsid w:val="00320EEB"/>
    <w:rsid w:val="00335E6C"/>
    <w:rsid w:val="003B29B4"/>
    <w:rsid w:val="003E0795"/>
    <w:rsid w:val="003E257B"/>
    <w:rsid w:val="00406717"/>
    <w:rsid w:val="00407020"/>
    <w:rsid w:val="0041182E"/>
    <w:rsid w:val="004302A8"/>
    <w:rsid w:val="00430C57"/>
    <w:rsid w:val="004376F3"/>
    <w:rsid w:val="00450CF2"/>
    <w:rsid w:val="00461E1D"/>
    <w:rsid w:val="00485596"/>
    <w:rsid w:val="004A6D41"/>
    <w:rsid w:val="004B01E9"/>
    <w:rsid w:val="004B58BF"/>
    <w:rsid w:val="004E2AEA"/>
    <w:rsid w:val="005174B4"/>
    <w:rsid w:val="005676C0"/>
    <w:rsid w:val="00567AFB"/>
    <w:rsid w:val="00567C55"/>
    <w:rsid w:val="005B4060"/>
    <w:rsid w:val="005B731A"/>
    <w:rsid w:val="005D5F81"/>
    <w:rsid w:val="005E0B93"/>
    <w:rsid w:val="00603F32"/>
    <w:rsid w:val="00671F0B"/>
    <w:rsid w:val="00673F9F"/>
    <w:rsid w:val="00694C43"/>
    <w:rsid w:val="00696ED3"/>
    <w:rsid w:val="00700447"/>
    <w:rsid w:val="00761A47"/>
    <w:rsid w:val="00792BAF"/>
    <w:rsid w:val="007B00A8"/>
    <w:rsid w:val="007B6AF4"/>
    <w:rsid w:val="007C3870"/>
    <w:rsid w:val="00842D3F"/>
    <w:rsid w:val="008853FD"/>
    <w:rsid w:val="0089622E"/>
    <w:rsid w:val="008A56A3"/>
    <w:rsid w:val="008F3E83"/>
    <w:rsid w:val="00913BBF"/>
    <w:rsid w:val="00941789"/>
    <w:rsid w:val="00945573"/>
    <w:rsid w:val="00982AD8"/>
    <w:rsid w:val="009870C6"/>
    <w:rsid w:val="00995598"/>
    <w:rsid w:val="009A114D"/>
    <w:rsid w:val="009A4809"/>
    <w:rsid w:val="00A463DA"/>
    <w:rsid w:val="00A46824"/>
    <w:rsid w:val="00A46B6B"/>
    <w:rsid w:val="00A70FBC"/>
    <w:rsid w:val="00AB5050"/>
    <w:rsid w:val="00AE2707"/>
    <w:rsid w:val="00AE444E"/>
    <w:rsid w:val="00AF3FB0"/>
    <w:rsid w:val="00B01694"/>
    <w:rsid w:val="00B32F5F"/>
    <w:rsid w:val="00B96169"/>
    <w:rsid w:val="00BB333A"/>
    <w:rsid w:val="00BD2A86"/>
    <w:rsid w:val="00C22BCF"/>
    <w:rsid w:val="00C547CF"/>
    <w:rsid w:val="00C76A96"/>
    <w:rsid w:val="00CE6453"/>
    <w:rsid w:val="00D44A93"/>
    <w:rsid w:val="00D46718"/>
    <w:rsid w:val="00D47528"/>
    <w:rsid w:val="00D66C10"/>
    <w:rsid w:val="00D70671"/>
    <w:rsid w:val="00D7542C"/>
    <w:rsid w:val="00DE1E17"/>
    <w:rsid w:val="00E15058"/>
    <w:rsid w:val="00E212E5"/>
    <w:rsid w:val="00E41349"/>
    <w:rsid w:val="00E517C6"/>
    <w:rsid w:val="00E800BB"/>
    <w:rsid w:val="00E83228"/>
    <w:rsid w:val="00E97961"/>
    <w:rsid w:val="00EA1784"/>
    <w:rsid w:val="00ED2E88"/>
    <w:rsid w:val="00F22813"/>
    <w:rsid w:val="00F23D23"/>
    <w:rsid w:val="00F54180"/>
    <w:rsid w:val="00F63BDD"/>
    <w:rsid w:val="00FB2250"/>
    <w:rsid w:val="00FD6338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095FC-3AD8-4CF3-9C07-1CAA64BE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795"/>
    <w:rPr>
      <w:sz w:val="18"/>
      <w:szCs w:val="18"/>
    </w:rPr>
  </w:style>
  <w:style w:type="paragraph" w:styleId="a5">
    <w:name w:val="header"/>
    <w:basedOn w:val="a"/>
    <w:link w:val="Char"/>
    <w:rsid w:val="0056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567AFB"/>
    <w:rPr>
      <w:kern w:val="2"/>
      <w:sz w:val="18"/>
      <w:szCs w:val="18"/>
    </w:rPr>
  </w:style>
  <w:style w:type="paragraph" w:styleId="a6">
    <w:name w:val="footer"/>
    <w:basedOn w:val="a"/>
    <w:link w:val="Char0"/>
    <w:rsid w:val="0056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567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教学服务中心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北京师范大学2003年本科生科学研究基金项目结项统计表</dc:title>
  <dc:subject/>
  <dc:creator>pc-1</dc:creator>
  <cp:keywords/>
  <dc:description/>
  <cp:lastModifiedBy>Dell</cp:lastModifiedBy>
  <cp:revision>4</cp:revision>
  <cp:lastPrinted>2010-04-19T06:28:00Z</cp:lastPrinted>
  <dcterms:created xsi:type="dcterms:W3CDTF">2019-06-05T07:58:00Z</dcterms:created>
  <dcterms:modified xsi:type="dcterms:W3CDTF">2019-06-05T08:03:00Z</dcterms:modified>
</cp:coreProperties>
</file>